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76200</wp:posOffset>
            </wp:positionH>
            <wp:positionV relativeFrom="page">
              <wp:posOffset>796198</wp:posOffset>
            </wp:positionV>
            <wp:extent cx="2133600" cy="2657474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133600" cy="265747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t>ФИО</w:t>
      </w:r>
    </w:p>
    <w:p w14:paraId="02000000">
      <w:pPr>
        <w:spacing w:after="120" w:before="120"/>
        <w:ind w:firstLine="0" w:left="120" w:right="120"/>
      </w:pPr>
      <w:r>
        <w:t>Мочалова Елена Николаевна</w:t>
      </w:r>
    </w:p>
    <w:p w14:paraId="03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СПЕЦИАЛЬНОСТЬ </w:t>
      </w:r>
    </w:p>
    <w:p w14:paraId="04000000">
      <w:pPr>
        <w:spacing w:after="120" w:before="120"/>
        <w:ind w:firstLine="0" w:left="120" w:right="120"/>
      </w:pPr>
      <w:r>
        <w:t>Зубной врач</w:t>
      </w:r>
    </w:p>
    <w:p w14:paraId="05000000">
      <w:pPr>
        <w:spacing w:after="120" w:before="120"/>
        <w:ind w:firstLine="0" w:left="120" w:right="120"/>
      </w:pPr>
    </w:p>
    <w:p w14:paraId="06000000">
      <w:pPr>
        <w:spacing w:after="120" w:before="120"/>
        <w:ind w:firstLine="0" w:left="120" w:right="120"/>
        <w:rPr>
          <w:b w:val="1"/>
        </w:rPr>
      </w:pPr>
    </w:p>
    <w:p w14:paraId="07000000">
      <w:pPr>
        <w:spacing w:after="120" w:before="120"/>
        <w:ind w:firstLine="0" w:left="120" w:right="120"/>
        <w:rPr>
          <w:b w:val="1"/>
        </w:rPr>
      </w:pPr>
    </w:p>
    <w:p w14:paraId="08000000">
      <w:pPr>
        <w:spacing w:after="120" w:before="120"/>
        <w:ind w:firstLine="0" w:left="120" w:right="120"/>
        <w:rPr>
          <w:b w:val="1"/>
        </w:rPr>
      </w:pPr>
    </w:p>
    <w:p w14:paraId="09000000">
      <w:pPr>
        <w:spacing w:after="120" w:before="120"/>
        <w:ind w:firstLine="0" w:left="120" w:right="120"/>
        <w:rPr>
          <w:b w:val="1"/>
        </w:rPr>
      </w:pPr>
    </w:p>
    <w:p w14:paraId="0A000000">
      <w:pPr>
        <w:spacing w:after="120" w:before="120"/>
        <w:ind w:firstLine="0" w:left="120" w:right="120"/>
        <w:rPr>
          <w:b w:val="1"/>
        </w:rPr>
      </w:pPr>
    </w:p>
    <w:p w14:paraId="0B000000">
      <w:pPr>
        <w:spacing w:after="120" w:before="120"/>
        <w:ind w:firstLine="0" w:left="120" w:right="120"/>
        <w:rPr>
          <w:b w:val="1"/>
        </w:rPr>
      </w:pPr>
    </w:p>
    <w:p w14:paraId="0C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ОБРАЗОВАНИЕ </w:t>
      </w:r>
    </w:p>
    <w:p w14:paraId="0D000000">
      <w:pPr>
        <w:spacing w:after="120" w:before="120"/>
        <w:ind w:firstLine="0" w:left="120" w:right="120"/>
      </w:pPr>
      <w:r>
        <w:t>Борисоглебовское медицинское училище, 1997 г.</w:t>
      </w:r>
    </w:p>
    <w:p w14:paraId="0E000000">
      <w:pPr>
        <w:spacing w:after="120" w:before="120"/>
        <w:ind w:firstLine="0" w:left="120" w:right="120"/>
      </w:pPr>
      <w:r>
        <w:t>Специальность – Стоматология</w:t>
      </w:r>
    </w:p>
    <w:p w14:paraId="0F000000">
      <w:pPr>
        <w:spacing w:after="120" w:before="120"/>
        <w:ind w:firstLine="0" w:left="120" w:right="120"/>
      </w:pPr>
      <w:r>
        <w:t>Квалификация – Зубной врач</w:t>
      </w:r>
    </w:p>
    <w:p w14:paraId="10000000">
      <w:pPr>
        <w:spacing w:after="120" w:before="120"/>
        <w:ind w:firstLine="0" w:left="120" w:right="120"/>
      </w:pPr>
    </w:p>
    <w:p w14:paraId="11000000">
      <w:pPr>
        <w:spacing w:after="120" w:before="120"/>
        <w:ind w:firstLine="0" w:left="120" w:right="120"/>
      </w:pPr>
      <w:r>
        <w:t>ФГАОУ ВО «Балтийский федеральный</w:t>
      </w:r>
    </w:p>
    <w:p w14:paraId="12000000">
      <w:pPr>
        <w:spacing w:after="120" w:before="120"/>
        <w:ind w:firstLine="0" w:left="120" w:right="120"/>
      </w:pPr>
      <w:r>
        <w:t>университет им. Иммануила Канта»,</w:t>
      </w:r>
    </w:p>
    <w:p w14:paraId="13000000">
      <w:pPr>
        <w:spacing w:after="120" w:before="120"/>
        <w:ind w:firstLine="0" w:left="120" w:right="120"/>
      </w:pPr>
      <w:r>
        <w:t>Срок действия до 13.03.2024</w:t>
      </w:r>
    </w:p>
    <w:p w14:paraId="14000000">
      <w:pPr>
        <w:spacing w:after="120" w:before="120"/>
        <w:ind w:firstLine="0" w:left="120" w:right="120"/>
      </w:pPr>
      <w:r>
        <w:t>Специальность «Стоматология».</w:t>
      </w:r>
    </w:p>
    <w:p w14:paraId="15000000">
      <w:pPr>
        <w:spacing w:after="120" w:before="120"/>
        <w:ind w:firstLine="0" w:left="120" w:right="120"/>
      </w:pPr>
    </w:p>
    <w:p w14:paraId="16000000">
      <w:pPr>
        <w:spacing w:after="120" w:before="120"/>
        <w:ind w:firstLine="0" w:left="120" w:right="120"/>
      </w:pPr>
    </w:p>
    <w:p w14:paraId="17000000">
      <w:pPr>
        <w:spacing w:after="120" w:before="120"/>
        <w:ind w:firstLine="0" w:left="120" w:right="120"/>
      </w:pPr>
    </w:p>
    <w:p w14:paraId="18000000">
      <w:pPr>
        <w:spacing w:after="120" w:before="120"/>
        <w:ind w:firstLine="0" w:left="120" w:right="120"/>
      </w:pPr>
    </w:p>
    <w:p w14:paraId="19000000">
      <w:pPr>
        <w:spacing w:after="120" w:before="120"/>
        <w:ind w:firstLine="0" w:left="120" w:right="120"/>
      </w:pPr>
    </w:p>
    <w:p w14:paraId="1A000000">
      <w:pPr>
        <w:spacing w:after="120" w:before="120"/>
        <w:ind w:firstLine="0" w:left="120" w:right="120"/>
      </w:pPr>
    </w:p>
    <w:p w14:paraId="1B000000">
      <w:pPr>
        <w:spacing w:after="120" w:before="120"/>
        <w:ind w:firstLine="0" w:left="120" w:right="120"/>
      </w:pPr>
    </w:p>
    <w:p w14:paraId="1C000000">
      <w:pPr>
        <w:spacing w:after="120" w:before="120"/>
        <w:ind w:firstLine="0" w:left="120" w:right="120"/>
      </w:pPr>
    </w:p>
    <w:p w14:paraId="1D000000">
      <w:pPr>
        <w:spacing w:after="120" w:before="120"/>
        <w:ind w:firstLine="0" w:left="120" w:right="120"/>
      </w:pPr>
    </w:p>
    <w:p w14:paraId="1E000000">
      <w:pPr>
        <w:spacing w:after="120" w:before="120"/>
        <w:ind w:firstLine="0" w:left="120" w:right="120"/>
      </w:pPr>
    </w:p>
    <w:p w14:paraId="1F000000">
      <w:pPr>
        <w:spacing w:after="120" w:before="120"/>
        <w:ind w:firstLine="0" w:left="120" w:right="120"/>
      </w:pPr>
    </w:p>
    <w:p w14:paraId="20000000">
      <w:pPr>
        <w:spacing w:after="120" w:before="120"/>
        <w:ind w:firstLine="0" w:left="120" w:right="120"/>
      </w:pPr>
    </w:p>
    <w:p w14:paraId="21000000">
      <w:pPr>
        <w:spacing w:after="120" w:before="120"/>
        <w:ind w:firstLine="0" w:left="120" w:right="120"/>
        <w:jc w:val="left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2024-03-02T13:21:40Z</dcterms:modified>
</cp:coreProperties>
</file>